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8A933" w14:textId="77777777" w:rsidR="000625D9" w:rsidRDefault="00E711B1">
      <w:pPr>
        <w:spacing w:before="82"/>
        <w:ind w:left="100"/>
        <w:rPr>
          <w:rFonts w:ascii="Arial"/>
          <w:sz w:val="24"/>
        </w:rPr>
      </w:pPr>
      <w:r>
        <w:rPr>
          <w:rFonts w:ascii="Arial"/>
          <w:b/>
          <w:sz w:val="24"/>
        </w:rPr>
        <w:t xml:space="preserve">Target Patient Population: </w:t>
      </w:r>
      <w:r>
        <w:rPr>
          <w:rFonts w:ascii="Arial"/>
          <w:sz w:val="24"/>
        </w:rPr>
        <w:t>40 children/adolescents and 40 adults/older adults</w:t>
      </w:r>
    </w:p>
    <w:p w14:paraId="3C38A934" w14:textId="77777777" w:rsidR="000625D9" w:rsidRDefault="000625D9">
      <w:pPr>
        <w:pStyle w:val="BodyText"/>
        <w:spacing w:before="11"/>
        <w:rPr>
          <w:b w:val="0"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0625D9" w14:paraId="3C38A936" w14:textId="77777777">
        <w:trPr>
          <w:trHeight w:val="292"/>
        </w:trPr>
        <w:tc>
          <w:tcPr>
            <w:tcW w:w="9350" w:type="dxa"/>
            <w:shd w:val="clear" w:color="auto" w:fill="FFC000"/>
          </w:tcPr>
          <w:p w14:paraId="3C38A935" w14:textId="77777777" w:rsidR="000625D9" w:rsidRDefault="00E711B1">
            <w:pPr>
              <w:pStyle w:val="TableParagraph"/>
              <w:spacing w:before="1" w:line="271" w:lineRule="exact"/>
              <w:ind w:left="2420" w:right="24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Desired Clinical Skills for Students to Achieve</w:t>
            </w:r>
          </w:p>
        </w:tc>
      </w:tr>
      <w:tr w:rsidR="000625D9" w14:paraId="3C38A938" w14:textId="77777777">
        <w:trPr>
          <w:trHeight w:val="292"/>
        </w:trPr>
        <w:tc>
          <w:tcPr>
            <w:tcW w:w="9350" w:type="dxa"/>
            <w:shd w:val="clear" w:color="auto" w:fill="FFC000"/>
          </w:tcPr>
          <w:p w14:paraId="3C38A937" w14:textId="77777777" w:rsidR="000625D9" w:rsidRDefault="00E711B1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Comprehensive psychiatric evaluation skills in:</w:t>
            </w:r>
          </w:p>
        </w:tc>
      </w:tr>
      <w:tr w:rsidR="000625D9" w14:paraId="3C38A93A" w14:textId="77777777">
        <w:trPr>
          <w:trHeight w:val="306"/>
        </w:trPr>
        <w:tc>
          <w:tcPr>
            <w:tcW w:w="9350" w:type="dxa"/>
          </w:tcPr>
          <w:p w14:paraId="3C38A939" w14:textId="77777777" w:rsidR="000625D9" w:rsidRDefault="00E711B1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  <w:tab w:val="left" w:pos="831"/>
              </w:tabs>
              <w:spacing w:before="3" w:line="28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Recognizing clinical signs and symptoms of psychiatric illness across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lifespan</w:t>
            </w:r>
          </w:p>
        </w:tc>
      </w:tr>
      <w:tr w:rsidR="000625D9" w14:paraId="3C38A93C" w14:textId="77777777">
        <w:trPr>
          <w:trHeight w:val="306"/>
        </w:trPr>
        <w:tc>
          <w:tcPr>
            <w:tcW w:w="9350" w:type="dxa"/>
          </w:tcPr>
          <w:p w14:paraId="3C38A93B" w14:textId="77777777" w:rsidR="000625D9" w:rsidRDefault="00E711B1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  <w:tab w:val="left" w:pos="831"/>
              </w:tabs>
              <w:spacing w:before="3" w:line="28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Differentiating between pathophysiological and psychopathological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</w:p>
        </w:tc>
      </w:tr>
      <w:tr w:rsidR="000625D9" w14:paraId="3C38A93E" w14:textId="77777777">
        <w:trPr>
          <w:trHeight w:val="599"/>
        </w:trPr>
        <w:tc>
          <w:tcPr>
            <w:tcW w:w="9350" w:type="dxa"/>
          </w:tcPr>
          <w:p w14:paraId="3C38A93D" w14:textId="77777777" w:rsidR="000625D9" w:rsidRDefault="00E711B1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  <w:tab w:val="left" w:pos="831"/>
              </w:tabs>
              <w:spacing w:before="3" w:line="290" w:lineRule="atLeast"/>
              <w:ind w:right="538"/>
              <w:rPr>
                <w:sz w:val="24"/>
              </w:rPr>
            </w:pPr>
            <w:r>
              <w:rPr>
                <w:sz w:val="24"/>
              </w:rPr>
              <w:t>Performing and interpreting a comprehensive and/or interval history and physical examination (including laboratory and diagnostic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studies)</w:t>
            </w:r>
          </w:p>
        </w:tc>
      </w:tr>
      <w:tr w:rsidR="000625D9" w14:paraId="3C38A940" w14:textId="77777777">
        <w:trPr>
          <w:trHeight w:val="300"/>
        </w:trPr>
        <w:tc>
          <w:tcPr>
            <w:tcW w:w="9350" w:type="dxa"/>
          </w:tcPr>
          <w:p w14:paraId="3C38A93F" w14:textId="77777777" w:rsidR="000625D9" w:rsidRDefault="00E711B1">
            <w:pPr>
              <w:pStyle w:val="TableParagraph"/>
              <w:numPr>
                <w:ilvl w:val="0"/>
                <w:numId w:val="25"/>
              </w:numPr>
              <w:tabs>
                <w:tab w:val="left" w:pos="830"/>
                <w:tab w:val="left" w:pos="831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Performing and interpreting a mental status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examination</w:t>
            </w:r>
          </w:p>
        </w:tc>
      </w:tr>
      <w:tr w:rsidR="000625D9" w14:paraId="3C38A942" w14:textId="77777777">
        <w:trPr>
          <w:trHeight w:val="306"/>
        </w:trPr>
        <w:tc>
          <w:tcPr>
            <w:tcW w:w="9350" w:type="dxa"/>
          </w:tcPr>
          <w:p w14:paraId="3C38A941" w14:textId="77777777" w:rsidR="000625D9" w:rsidRDefault="00E711B1">
            <w:pPr>
              <w:pStyle w:val="TableParagraph"/>
              <w:numPr>
                <w:ilvl w:val="0"/>
                <w:numId w:val="24"/>
              </w:numPr>
              <w:tabs>
                <w:tab w:val="left" w:pos="359"/>
                <w:tab w:val="left" w:pos="360"/>
              </w:tabs>
              <w:spacing w:before="3" w:line="283" w:lineRule="exact"/>
              <w:ind w:right="227" w:hanging="831"/>
              <w:jc w:val="right"/>
              <w:rPr>
                <w:sz w:val="24"/>
              </w:rPr>
            </w:pPr>
            <w:r>
              <w:rPr>
                <w:sz w:val="24"/>
              </w:rPr>
              <w:t>Performing and interpreting a psychosocial assessment and family psychiatric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</w:p>
        </w:tc>
      </w:tr>
      <w:tr w:rsidR="000625D9" w14:paraId="3C38A944" w14:textId="77777777">
        <w:trPr>
          <w:trHeight w:val="599"/>
        </w:trPr>
        <w:tc>
          <w:tcPr>
            <w:tcW w:w="9350" w:type="dxa"/>
          </w:tcPr>
          <w:p w14:paraId="3C38A943" w14:textId="77777777" w:rsidR="000625D9" w:rsidRDefault="00E711B1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  <w:tab w:val="left" w:pos="831"/>
              </w:tabs>
              <w:spacing w:before="3" w:line="290" w:lineRule="atLeast"/>
              <w:ind w:right="990"/>
              <w:rPr>
                <w:sz w:val="24"/>
              </w:rPr>
            </w:pPr>
            <w:r>
              <w:rPr>
                <w:sz w:val="24"/>
              </w:rPr>
              <w:t>Performing and interpreting a functional assessment (activities of daily living, occupational, social, leisure,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educational).</w:t>
            </w:r>
          </w:p>
        </w:tc>
      </w:tr>
      <w:tr w:rsidR="000625D9" w14:paraId="3C38A946" w14:textId="77777777">
        <w:trPr>
          <w:trHeight w:val="290"/>
        </w:trPr>
        <w:tc>
          <w:tcPr>
            <w:tcW w:w="9350" w:type="dxa"/>
            <w:shd w:val="clear" w:color="auto" w:fill="FFC000"/>
          </w:tcPr>
          <w:p w14:paraId="3C38A945" w14:textId="77777777" w:rsidR="000625D9" w:rsidRDefault="00E711B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Diagnostic reasoning skill in:</w:t>
            </w:r>
          </w:p>
        </w:tc>
      </w:tr>
      <w:tr w:rsidR="000625D9" w14:paraId="3C38A948" w14:textId="77777777">
        <w:trPr>
          <w:trHeight w:val="306"/>
        </w:trPr>
        <w:tc>
          <w:tcPr>
            <w:tcW w:w="9350" w:type="dxa"/>
          </w:tcPr>
          <w:p w14:paraId="3C38A947" w14:textId="77777777" w:rsidR="000625D9" w:rsidRDefault="00E711B1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  <w:tab w:val="left" w:pos="831"/>
              </w:tabs>
              <w:spacing w:before="3" w:line="28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Developing and prioritizing a differential diagnoses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</w:p>
        </w:tc>
      </w:tr>
      <w:tr w:rsidR="000625D9" w14:paraId="3C38A94A" w14:textId="77777777">
        <w:trPr>
          <w:trHeight w:val="306"/>
        </w:trPr>
        <w:tc>
          <w:tcPr>
            <w:tcW w:w="9350" w:type="dxa"/>
          </w:tcPr>
          <w:p w14:paraId="3C38A949" w14:textId="07C23375" w:rsidR="000625D9" w:rsidRDefault="00E711B1">
            <w:pPr>
              <w:pStyle w:val="TableParagraph"/>
              <w:numPr>
                <w:ilvl w:val="0"/>
                <w:numId w:val="21"/>
              </w:numPr>
              <w:tabs>
                <w:tab w:val="left" w:pos="830"/>
                <w:tab w:val="left" w:pos="831"/>
              </w:tabs>
              <w:spacing w:before="3" w:line="28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Formulating diagnoses according to DSM 5-TR</w:t>
            </w:r>
            <w:r>
              <w:rPr>
                <w:sz w:val="24"/>
              </w:rPr>
              <w:t xml:space="preserve"> based on assessment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</w:tr>
      <w:tr w:rsidR="000625D9" w14:paraId="3C38A94C" w14:textId="77777777">
        <w:trPr>
          <w:trHeight w:val="594"/>
        </w:trPr>
        <w:tc>
          <w:tcPr>
            <w:tcW w:w="9350" w:type="dxa"/>
          </w:tcPr>
          <w:p w14:paraId="3C38A94B" w14:textId="77777777" w:rsidR="000625D9" w:rsidRDefault="00E711B1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  <w:tab w:val="left" w:pos="831"/>
              </w:tabs>
              <w:spacing w:before="6" w:line="292" w:lineRule="exact"/>
              <w:ind w:right="118"/>
              <w:rPr>
                <w:sz w:val="24"/>
              </w:rPr>
            </w:pPr>
            <w:r>
              <w:rPr>
                <w:sz w:val="24"/>
              </w:rPr>
              <w:t>Differentiating between normal/abnormal age-related physiological and psychological symptoms/changes</w:t>
            </w:r>
          </w:p>
        </w:tc>
      </w:tr>
      <w:tr w:rsidR="000625D9" w14:paraId="3C38A94E" w14:textId="77777777">
        <w:trPr>
          <w:trHeight w:val="297"/>
        </w:trPr>
        <w:tc>
          <w:tcPr>
            <w:tcW w:w="9350" w:type="dxa"/>
            <w:shd w:val="clear" w:color="auto" w:fill="FFC000"/>
          </w:tcPr>
          <w:p w14:paraId="3C38A94D" w14:textId="77777777" w:rsidR="000625D9" w:rsidRDefault="00E711B1">
            <w:pPr>
              <w:pStyle w:val="TableParagraph"/>
              <w:spacing w:before="6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Pharmacotherapeutic skills in:</w:t>
            </w:r>
          </w:p>
        </w:tc>
      </w:tr>
      <w:tr w:rsidR="000625D9" w14:paraId="3C38A950" w14:textId="77777777">
        <w:trPr>
          <w:trHeight w:val="887"/>
        </w:trPr>
        <w:tc>
          <w:tcPr>
            <w:tcW w:w="9350" w:type="dxa"/>
          </w:tcPr>
          <w:p w14:paraId="3C38A94F" w14:textId="77777777" w:rsidR="000625D9" w:rsidRDefault="00E711B1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spacing w:before="6" w:line="292" w:lineRule="exact"/>
              <w:ind w:right="287"/>
              <w:rPr>
                <w:sz w:val="24"/>
              </w:rPr>
            </w:pPr>
            <w:r>
              <w:rPr>
                <w:sz w:val="24"/>
              </w:rPr>
              <w:t xml:space="preserve">Selecting appropriate evidence based clinical practice guidelines for medication </w:t>
            </w:r>
            <w:r>
              <w:rPr>
                <w:spacing w:val="-3"/>
                <w:sz w:val="24"/>
              </w:rPr>
              <w:t xml:space="preserve">plan </w:t>
            </w:r>
            <w:r>
              <w:rPr>
                <w:sz w:val="24"/>
              </w:rPr>
              <w:t>(e.g., risk/benefit, patient preference, developmental considerations, financial, the process of informed consent, symptom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management)</w:t>
            </w:r>
          </w:p>
        </w:tc>
      </w:tr>
      <w:tr w:rsidR="000625D9" w14:paraId="3C38A952" w14:textId="77777777">
        <w:trPr>
          <w:trHeight w:val="306"/>
        </w:trPr>
        <w:tc>
          <w:tcPr>
            <w:tcW w:w="9350" w:type="dxa"/>
          </w:tcPr>
          <w:p w14:paraId="3C38A951" w14:textId="77777777" w:rsidR="000625D9" w:rsidRDefault="00E711B1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spacing w:before="3" w:line="28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Evaluating patient response and mo</w:t>
            </w:r>
            <w:r>
              <w:rPr>
                <w:sz w:val="24"/>
              </w:rPr>
              <w:t>dify plan 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</w:p>
        </w:tc>
      </w:tr>
      <w:tr w:rsidR="000625D9" w14:paraId="3C38A954" w14:textId="77777777">
        <w:trPr>
          <w:trHeight w:val="599"/>
        </w:trPr>
        <w:tc>
          <w:tcPr>
            <w:tcW w:w="9350" w:type="dxa"/>
          </w:tcPr>
          <w:p w14:paraId="3C38A953" w14:textId="77777777" w:rsidR="000625D9" w:rsidRDefault="00E711B1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  <w:tab w:val="left" w:pos="831"/>
              </w:tabs>
              <w:spacing w:before="3" w:line="290" w:lineRule="atLeast"/>
              <w:ind w:right="549"/>
              <w:rPr>
                <w:sz w:val="24"/>
              </w:rPr>
            </w:pPr>
            <w:r>
              <w:rPr>
                <w:sz w:val="24"/>
              </w:rPr>
              <w:t xml:space="preserve">Documenting (e.g., adverse reaction, the patient response, changes to the plan </w:t>
            </w:r>
            <w:r>
              <w:rPr>
                <w:spacing w:val="-7"/>
                <w:sz w:val="24"/>
              </w:rPr>
              <w:t xml:space="preserve">of </w:t>
            </w:r>
            <w:r>
              <w:rPr>
                <w:sz w:val="24"/>
              </w:rPr>
              <w:t>care)</w:t>
            </w:r>
          </w:p>
        </w:tc>
      </w:tr>
      <w:tr w:rsidR="000625D9" w14:paraId="3C38A956" w14:textId="77777777">
        <w:trPr>
          <w:trHeight w:val="290"/>
        </w:trPr>
        <w:tc>
          <w:tcPr>
            <w:tcW w:w="9350" w:type="dxa"/>
            <w:shd w:val="clear" w:color="auto" w:fill="FFC000"/>
          </w:tcPr>
          <w:p w14:paraId="3C38A955" w14:textId="77777777" w:rsidR="000625D9" w:rsidRDefault="00E711B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Psychotherapeutic Treatment Planning:</w:t>
            </w:r>
          </w:p>
        </w:tc>
      </w:tr>
      <w:tr w:rsidR="000625D9" w14:paraId="3C38A958" w14:textId="77777777">
        <w:trPr>
          <w:trHeight w:val="306"/>
        </w:trPr>
        <w:tc>
          <w:tcPr>
            <w:tcW w:w="9350" w:type="dxa"/>
          </w:tcPr>
          <w:p w14:paraId="3C38A957" w14:textId="77777777" w:rsidR="000625D9" w:rsidRDefault="00E711B1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before="3" w:line="28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Recognizes concepts of therapeutic modalities across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lifespan</w:t>
            </w:r>
          </w:p>
        </w:tc>
      </w:tr>
      <w:tr w:rsidR="000625D9" w14:paraId="3C38A95A" w14:textId="77777777">
        <w:trPr>
          <w:trHeight w:val="1185"/>
        </w:trPr>
        <w:tc>
          <w:tcPr>
            <w:tcW w:w="9350" w:type="dxa"/>
          </w:tcPr>
          <w:p w14:paraId="3C38A959" w14:textId="77777777" w:rsidR="000625D9" w:rsidRDefault="00E711B1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before="3" w:line="290" w:lineRule="atLeast"/>
              <w:ind w:right="419"/>
              <w:rPr>
                <w:sz w:val="24"/>
              </w:rPr>
            </w:pPr>
            <w:r>
              <w:rPr>
                <w:sz w:val="24"/>
              </w:rPr>
              <w:t>Selecting appropriate evidence based clinical practice guidelines for psychotherapeutic plan (e.g., risk/benefit, patient preference, developmental considerations, financial, the process of</w:t>
            </w:r>
            <w:r>
              <w:rPr>
                <w:sz w:val="24"/>
              </w:rPr>
              <w:t xml:space="preserve"> informed consent, symptom management, modality appropriate 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situation)</w:t>
            </w:r>
          </w:p>
        </w:tc>
      </w:tr>
      <w:tr w:rsidR="000625D9" w14:paraId="3C38A95C" w14:textId="77777777">
        <w:trPr>
          <w:trHeight w:val="597"/>
        </w:trPr>
        <w:tc>
          <w:tcPr>
            <w:tcW w:w="9350" w:type="dxa"/>
          </w:tcPr>
          <w:p w14:paraId="3C38A95B" w14:textId="77777777" w:rsidR="000625D9" w:rsidRDefault="00E711B1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before="1" w:line="290" w:lineRule="atLeast"/>
              <w:ind w:right="502"/>
              <w:rPr>
                <w:sz w:val="24"/>
              </w:rPr>
            </w:pPr>
            <w:r>
              <w:rPr>
                <w:sz w:val="24"/>
              </w:rPr>
              <w:t>Applies age appropriate psychotherapeutic counseling techniques with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individuals and/or 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caregivers</w:t>
            </w:r>
          </w:p>
        </w:tc>
      </w:tr>
      <w:tr w:rsidR="000625D9" w14:paraId="3C38A95E" w14:textId="77777777">
        <w:trPr>
          <w:trHeight w:val="299"/>
        </w:trPr>
        <w:tc>
          <w:tcPr>
            <w:tcW w:w="9350" w:type="dxa"/>
          </w:tcPr>
          <w:p w14:paraId="3C38A95D" w14:textId="77777777" w:rsidR="000625D9" w:rsidRDefault="00E711B1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1"/>
              </w:tabs>
              <w:spacing w:line="27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Develop an age appropriate individualized plan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</w:p>
        </w:tc>
      </w:tr>
      <w:tr w:rsidR="000625D9" w14:paraId="3C38A960" w14:textId="77777777">
        <w:trPr>
          <w:trHeight w:val="306"/>
        </w:trPr>
        <w:tc>
          <w:tcPr>
            <w:tcW w:w="9350" w:type="dxa"/>
          </w:tcPr>
          <w:p w14:paraId="3C38A95F" w14:textId="77777777" w:rsidR="000625D9" w:rsidRDefault="00E711B1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3" w:line="28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Provide psychoeducation to individuals and/or 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caregivers</w:t>
            </w:r>
          </w:p>
        </w:tc>
      </w:tr>
      <w:tr w:rsidR="000625D9" w14:paraId="3C38A962" w14:textId="77777777">
        <w:trPr>
          <w:trHeight w:val="306"/>
        </w:trPr>
        <w:tc>
          <w:tcPr>
            <w:tcW w:w="9350" w:type="dxa"/>
          </w:tcPr>
          <w:p w14:paraId="3C38A961" w14:textId="77777777" w:rsidR="000625D9" w:rsidRDefault="00E711B1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</w:tabs>
              <w:spacing w:before="3" w:line="28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Promote health and disease prevention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</w:p>
        </w:tc>
      </w:tr>
      <w:tr w:rsidR="000625D9" w14:paraId="3C38A964" w14:textId="77777777">
        <w:trPr>
          <w:trHeight w:val="292"/>
        </w:trPr>
        <w:tc>
          <w:tcPr>
            <w:tcW w:w="9350" w:type="dxa"/>
            <w:shd w:val="clear" w:color="auto" w:fill="FFC000"/>
          </w:tcPr>
          <w:p w14:paraId="3C38A963" w14:textId="77777777" w:rsidR="000625D9" w:rsidRDefault="00E711B1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Professional skills:</w:t>
            </w:r>
          </w:p>
        </w:tc>
      </w:tr>
      <w:tr w:rsidR="000625D9" w14:paraId="3C38A966" w14:textId="77777777">
        <w:trPr>
          <w:trHeight w:val="306"/>
        </w:trPr>
        <w:tc>
          <w:tcPr>
            <w:tcW w:w="9350" w:type="dxa"/>
          </w:tcPr>
          <w:p w14:paraId="3C38A965" w14:textId="77777777" w:rsidR="000625D9" w:rsidRDefault="00E711B1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  <w:tab w:val="left" w:pos="360"/>
              </w:tabs>
              <w:spacing w:before="3" w:line="283" w:lineRule="exact"/>
              <w:ind w:right="224" w:hanging="831"/>
              <w:jc w:val="right"/>
              <w:rPr>
                <w:sz w:val="24"/>
              </w:rPr>
            </w:pPr>
            <w:r>
              <w:rPr>
                <w:sz w:val="24"/>
              </w:rPr>
              <w:t>Maintains professional boundaries and therapeutic relationship with clients 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</w:p>
        </w:tc>
      </w:tr>
      <w:tr w:rsidR="000625D9" w14:paraId="3C38A968" w14:textId="77777777">
        <w:trPr>
          <w:trHeight w:val="599"/>
        </w:trPr>
        <w:tc>
          <w:tcPr>
            <w:tcW w:w="9350" w:type="dxa"/>
          </w:tcPr>
          <w:p w14:paraId="3C38A967" w14:textId="77777777" w:rsidR="000625D9" w:rsidRDefault="00E711B1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spacing w:before="3" w:line="290" w:lineRule="atLeast"/>
              <w:ind w:right="161"/>
              <w:rPr>
                <w:sz w:val="24"/>
              </w:rPr>
            </w:pPr>
            <w:r>
              <w:rPr>
                <w:sz w:val="24"/>
              </w:rPr>
              <w:t>Collaborate with multi-disciplinary teams to improve clinical practice in mental health settings</w:t>
            </w:r>
          </w:p>
        </w:tc>
      </w:tr>
      <w:tr w:rsidR="000625D9" w14:paraId="3C38A96A" w14:textId="77777777">
        <w:trPr>
          <w:trHeight w:val="299"/>
        </w:trPr>
        <w:tc>
          <w:tcPr>
            <w:tcW w:w="9350" w:type="dxa"/>
          </w:tcPr>
          <w:p w14:paraId="3C38A969" w14:textId="77777777" w:rsidR="000625D9" w:rsidRDefault="00E711B1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Identifies ethical and legal dilemmas with possible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resolutions</w:t>
            </w:r>
          </w:p>
        </w:tc>
      </w:tr>
      <w:tr w:rsidR="000625D9" w14:paraId="3C38A96C" w14:textId="77777777">
        <w:trPr>
          <w:trHeight w:val="306"/>
        </w:trPr>
        <w:tc>
          <w:tcPr>
            <w:tcW w:w="9350" w:type="dxa"/>
          </w:tcPr>
          <w:p w14:paraId="3C38A96B" w14:textId="77777777" w:rsidR="000625D9" w:rsidRDefault="00E711B1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before="3" w:line="28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Demonstrates non-judgmental practice approach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empathy</w:t>
            </w:r>
          </w:p>
        </w:tc>
      </w:tr>
      <w:tr w:rsidR="000625D9" w14:paraId="3C38A96E" w14:textId="77777777">
        <w:trPr>
          <w:trHeight w:val="306"/>
        </w:trPr>
        <w:tc>
          <w:tcPr>
            <w:tcW w:w="9350" w:type="dxa"/>
          </w:tcPr>
          <w:p w14:paraId="3C38A96D" w14:textId="77777777" w:rsidR="000625D9" w:rsidRDefault="00E711B1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before="3" w:line="28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Practices within scope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</w:p>
        </w:tc>
      </w:tr>
    </w:tbl>
    <w:p w14:paraId="3C38A96F" w14:textId="77777777" w:rsidR="000625D9" w:rsidRDefault="000625D9">
      <w:pPr>
        <w:spacing w:line="283" w:lineRule="exact"/>
        <w:rPr>
          <w:sz w:val="24"/>
        </w:rPr>
        <w:sectPr w:rsidR="000625D9">
          <w:headerReference w:type="default" r:id="rId7"/>
          <w:type w:val="continuous"/>
          <w:pgSz w:w="12240" w:h="15840"/>
          <w:pgMar w:top="1340" w:right="1040" w:bottom="280" w:left="1340" w:header="732" w:footer="720" w:gutter="0"/>
          <w:cols w:space="720"/>
        </w:sectPr>
      </w:pPr>
    </w:p>
    <w:p w14:paraId="3C38A970" w14:textId="77777777" w:rsidR="000625D9" w:rsidRDefault="000625D9">
      <w:pPr>
        <w:pStyle w:val="BodyText"/>
        <w:spacing w:before="1"/>
        <w:rPr>
          <w:b w:val="0"/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0625D9" w14:paraId="3C38A972" w14:textId="77777777">
        <w:trPr>
          <w:trHeight w:val="306"/>
        </w:trPr>
        <w:tc>
          <w:tcPr>
            <w:tcW w:w="9350" w:type="dxa"/>
          </w:tcPr>
          <w:p w14:paraId="3C38A971" w14:textId="77777777" w:rsidR="000625D9" w:rsidRDefault="00E711B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3" w:line="28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</w:p>
        </w:tc>
      </w:tr>
      <w:tr w:rsidR="000625D9" w14:paraId="3C38A974" w14:textId="77777777">
        <w:trPr>
          <w:trHeight w:val="585"/>
        </w:trPr>
        <w:tc>
          <w:tcPr>
            <w:tcW w:w="9350" w:type="dxa"/>
            <w:shd w:val="clear" w:color="auto" w:fill="FFC000"/>
          </w:tcPr>
          <w:p w14:paraId="3C38A973" w14:textId="77777777" w:rsidR="000625D9" w:rsidRDefault="00E711B1">
            <w:pPr>
              <w:pStyle w:val="TableParagraph"/>
              <w:spacing w:before="1" w:line="290" w:lineRule="atLeast"/>
              <w:ind w:left="110" w:right="444"/>
              <w:rPr>
                <w:sz w:val="24"/>
              </w:rPr>
            </w:pPr>
            <w:r>
              <w:rPr>
                <w:sz w:val="24"/>
              </w:rPr>
              <w:t>Selecting and implementing appropriate screening instrument(s), interpreting results, and making recommendations and referrals</w:t>
            </w:r>
          </w:p>
        </w:tc>
      </w:tr>
      <w:tr w:rsidR="000625D9" w14:paraId="3C38A976" w14:textId="77777777">
        <w:trPr>
          <w:trHeight w:val="597"/>
        </w:trPr>
        <w:tc>
          <w:tcPr>
            <w:tcW w:w="9350" w:type="dxa"/>
          </w:tcPr>
          <w:p w14:paraId="3C38A975" w14:textId="77777777" w:rsidR="000625D9" w:rsidRDefault="00E711B1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1" w:line="290" w:lineRule="atLeast"/>
              <w:ind w:right="303"/>
              <w:rPr>
                <w:sz w:val="24"/>
              </w:rPr>
            </w:pPr>
            <w:r>
              <w:rPr>
                <w:sz w:val="24"/>
              </w:rPr>
              <w:t>Demonstrates selecting the correct screening instrument appropriate for the clinical situation</w:t>
            </w:r>
          </w:p>
        </w:tc>
      </w:tr>
      <w:tr w:rsidR="000625D9" w14:paraId="3C38A978" w14:textId="77777777">
        <w:trPr>
          <w:trHeight w:val="304"/>
        </w:trPr>
        <w:tc>
          <w:tcPr>
            <w:tcW w:w="9350" w:type="dxa"/>
          </w:tcPr>
          <w:p w14:paraId="3C38A977" w14:textId="77777777" w:rsidR="000625D9" w:rsidRDefault="00E711B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" w:line="28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Implements the screening instrument efficiently and effectively with 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clients</w:t>
            </w:r>
          </w:p>
        </w:tc>
      </w:tr>
      <w:tr w:rsidR="000625D9" w14:paraId="3C38A97A" w14:textId="77777777">
        <w:trPr>
          <w:trHeight w:val="302"/>
        </w:trPr>
        <w:tc>
          <w:tcPr>
            <w:tcW w:w="9350" w:type="dxa"/>
          </w:tcPr>
          <w:p w14:paraId="3C38A979" w14:textId="77777777" w:rsidR="000625D9" w:rsidRDefault="00E711B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line="28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Interprets results for screening instruments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accurately</w:t>
            </w:r>
          </w:p>
        </w:tc>
      </w:tr>
      <w:tr w:rsidR="000625D9" w14:paraId="3C38A97C" w14:textId="77777777">
        <w:trPr>
          <w:trHeight w:val="306"/>
        </w:trPr>
        <w:tc>
          <w:tcPr>
            <w:tcW w:w="9350" w:type="dxa"/>
          </w:tcPr>
          <w:p w14:paraId="3C38A97B" w14:textId="77777777" w:rsidR="000625D9" w:rsidRDefault="00E711B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3" w:line="28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Develops an appropriate plan of care based upon screening instruments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</w:p>
        </w:tc>
      </w:tr>
    </w:tbl>
    <w:p w14:paraId="3C38A97D" w14:textId="77777777" w:rsidR="000625D9" w:rsidRDefault="000625D9">
      <w:pPr>
        <w:pStyle w:val="BodyText"/>
        <w:rPr>
          <w:b w:val="0"/>
          <w:sz w:val="20"/>
        </w:rPr>
      </w:pPr>
    </w:p>
    <w:p w14:paraId="3C38A97E" w14:textId="77777777" w:rsidR="000625D9" w:rsidRDefault="000625D9">
      <w:pPr>
        <w:pStyle w:val="BodyText"/>
        <w:rPr>
          <w:b w:val="0"/>
          <w:sz w:val="20"/>
        </w:rPr>
      </w:pPr>
    </w:p>
    <w:p w14:paraId="3C38A97F" w14:textId="77777777" w:rsidR="000625D9" w:rsidRDefault="00E711B1">
      <w:pPr>
        <w:spacing w:before="92"/>
        <w:ind w:left="1594" w:right="189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Documentation of Completed Competency/Clinical Skill</w:t>
      </w:r>
    </w:p>
    <w:p w14:paraId="3C38A980" w14:textId="77777777" w:rsidR="000625D9" w:rsidRDefault="000625D9">
      <w:pPr>
        <w:pStyle w:val="BodyText"/>
        <w:spacing w:before="3"/>
        <w:rPr>
          <w:sz w:val="25"/>
        </w:rPr>
      </w:pPr>
    </w:p>
    <w:tbl>
      <w:tblPr>
        <w:tblW w:w="0" w:type="auto"/>
        <w:tblInd w:w="14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3508"/>
        <w:gridCol w:w="1617"/>
      </w:tblGrid>
      <w:tr w:rsidR="000625D9" w14:paraId="3C38A989" w14:textId="77777777">
        <w:trPr>
          <w:trHeight w:val="1035"/>
        </w:trPr>
        <w:tc>
          <w:tcPr>
            <w:tcW w:w="44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3C38A981" w14:textId="77777777" w:rsidR="000625D9" w:rsidRDefault="000625D9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3C38A982" w14:textId="77777777" w:rsidR="000625D9" w:rsidRDefault="00E711B1">
            <w:pPr>
              <w:pStyle w:val="TableParagraph"/>
              <w:spacing w:line="275" w:lineRule="exact"/>
              <w:ind w:left="743" w:right="74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Competency/Clinical Skill</w:t>
            </w:r>
          </w:p>
          <w:p w14:paraId="3C38A983" w14:textId="77777777" w:rsidR="000625D9" w:rsidRDefault="00E711B1">
            <w:pPr>
              <w:pStyle w:val="TableParagraph"/>
              <w:spacing w:line="252" w:lineRule="exact"/>
              <w:ind w:left="743" w:right="7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COMPLETED</w:t>
            </w:r>
          </w:p>
        </w:tc>
        <w:tc>
          <w:tcPr>
            <w:tcW w:w="3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3C38A984" w14:textId="77777777" w:rsidR="000625D9" w:rsidRDefault="000625D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C38A985" w14:textId="77777777" w:rsidR="000625D9" w:rsidRDefault="000625D9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3C38A986" w14:textId="77777777" w:rsidR="000625D9" w:rsidRDefault="00E711B1">
            <w:pPr>
              <w:pStyle w:val="TableParagraph"/>
              <w:spacing w:before="1"/>
              <w:ind w:left="6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PRECEPTOR SIGNATURE</w:t>
            </w:r>
          </w:p>
        </w:tc>
        <w:tc>
          <w:tcPr>
            <w:tcW w:w="16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C000"/>
          </w:tcPr>
          <w:p w14:paraId="3C38A987" w14:textId="77777777" w:rsidR="000625D9" w:rsidRDefault="000625D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3C38A988" w14:textId="77777777" w:rsidR="000625D9" w:rsidRDefault="00E711B1">
            <w:pPr>
              <w:pStyle w:val="TableParagraph"/>
              <w:ind w:left="546" w:right="5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DATE</w:t>
            </w:r>
          </w:p>
        </w:tc>
      </w:tr>
      <w:tr w:rsidR="000625D9" w14:paraId="3C38A98D" w14:textId="77777777">
        <w:trPr>
          <w:trHeight w:val="277"/>
        </w:trPr>
        <w:tc>
          <w:tcPr>
            <w:tcW w:w="44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8A98A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8A98B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38A98C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D9" w14:paraId="3C38A991" w14:textId="77777777">
        <w:trPr>
          <w:trHeight w:val="273"/>
        </w:trPr>
        <w:tc>
          <w:tcPr>
            <w:tcW w:w="4478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8A98E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8A98F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3C38A990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D9" w14:paraId="3C38A995" w14:textId="77777777">
        <w:trPr>
          <w:trHeight w:val="287"/>
        </w:trPr>
        <w:tc>
          <w:tcPr>
            <w:tcW w:w="4478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38A992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8A993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C38A994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D9" w14:paraId="3C38A999" w14:textId="77777777">
        <w:trPr>
          <w:trHeight w:val="273"/>
        </w:trPr>
        <w:tc>
          <w:tcPr>
            <w:tcW w:w="4478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38A996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8A997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C38A998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D9" w14:paraId="3C38A99D" w14:textId="77777777">
        <w:trPr>
          <w:trHeight w:val="277"/>
        </w:trPr>
        <w:tc>
          <w:tcPr>
            <w:tcW w:w="4478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38A99A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8A99B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C38A99C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D9" w14:paraId="3C38A9A1" w14:textId="77777777">
        <w:trPr>
          <w:trHeight w:val="316"/>
        </w:trPr>
        <w:tc>
          <w:tcPr>
            <w:tcW w:w="4478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38A99E" w14:textId="77777777" w:rsidR="000625D9" w:rsidRDefault="000625D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8A99F" w14:textId="77777777" w:rsidR="000625D9" w:rsidRDefault="000625D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C38A9A0" w14:textId="77777777" w:rsidR="000625D9" w:rsidRDefault="000625D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25D9" w14:paraId="3C38A9A5" w14:textId="77777777">
        <w:trPr>
          <w:trHeight w:val="287"/>
        </w:trPr>
        <w:tc>
          <w:tcPr>
            <w:tcW w:w="4478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C38A9A2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8A9A3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3C38A9A4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D9" w14:paraId="3C38A9A9" w14:textId="77777777">
        <w:trPr>
          <w:trHeight w:val="273"/>
        </w:trPr>
        <w:tc>
          <w:tcPr>
            <w:tcW w:w="4478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8A9A6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8A9A7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3C38A9A8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D9" w14:paraId="3C38A9AD" w14:textId="77777777">
        <w:trPr>
          <w:trHeight w:val="330"/>
        </w:trPr>
        <w:tc>
          <w:tcPr>
            <w:tcW w:w="4478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38A9AA" w14:textId="77777777" w:rsidR="000625D9" w:rsidRDefault="000625D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8A9AB" w14:textId="77777777" w:rsidR="000625D9" w:rsidRDefault="000625D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C38A9AC" w14:textId="77777777" w:rsidR="000625D9" w:rsidRDefault="000625D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25D9" w14:paraId="3C38A9B1" w14:textId="77777777">
        <w:trPr>
          <w:trHeight w:val="277"/>
        </w:trPr>
        <w:tc>
          <w:tcPr>
            <w:tcW w:w="4478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C38A9AE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8A9AF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3C38A9B0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D9" w14:paraId="3C38A9B5" w14:textId="77777777">
        <w:trPr>
          <w:trHeight w:val="273"/>
        </w:trPr>
        <w:tc>
          <w:tcPr>
            <w:tcW w:w="4478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8A9B2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8A9B3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3C38A9B4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D9" w14:paraId="3C38A9B9" w14:textId="77777777">
        <w:trPr>
          <w:trHeight w:val="278"/>
        </w:trPr>
        <w:tc>
          <w:tcPr>
            <w:tcW w:w="4478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38A9B6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8A9B7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C38A9B8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D9" w14:paraId="3C38A9BD" w14:textId="77777777">
        <w:trPr>
          <w:trHeight w:val="316"/>
        </w:trPr>
        <w:tc>
          <w:tcPr>
            <w:tcW w:w="4478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C38A9BA" w14:textId="77777777" w:rsidR="000625D9" w:rsidRDefault="000625D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8A9BB" w14:textId="77777777" w:rsidR="000625D9" w:rsidRDefault="000625D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3C38A9BC" w14:textId="77777777" w:rsidR="000625D9" w:rsidRDefault="000625D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25D9" w14:paraId="3C38A9C1" w14:textId="77777777">
        <w:trPr>
          <w:trHeight w:val="253"/>
        </w:trPr>
        <w:tc>
          <w:tcPr>
            <w:tcW w:w="44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8A9BE" w14:textId="77777777" w:rsidR="000625D9" w:rsidRDefault="000625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8A9BF" w14:textId="77777777" w:rsidR="000625D9" w:rsidRDefault="000625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38A9C0" w14:textId="77777777" w:rsidR="000625D9" w:rsidRDefault="000625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25D9" w14:paraId="3C38A9C5" w14:textId="77777777">
        <w:trPr>
          <w:trHeight w:val="273"/>
        </w:trPr>
        <w:tc>
          <w:tcPr>
            <w:tcW w:w="4478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8A9C2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8A9C3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3C38A9C4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D9" w14:paraId="3C38A9C9" w14:textId="77777777">
        <w:trPr>
          <w:trHeight w:val="330"/>
        </w:trPr>
        <w:tc>
          <w:tcPr>
            <w:tcW w:w="4478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38A9C6" w14:textId="77777777" w:rsidR="000625D9" w:rsidRDefault="000625D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8A9C7" w14:textId="77777777" w:rsidR="000625D9" w:rsidRDefault="000625D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C38A9C8" w14:textId="77777777" w:rsidR="000625D9" w:rsidRDefault="000625D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25D9" w14:paraId="3C38A9CD" w14:textId="77777777">
        <w:trPr>
          <w:trHeight w:val="277"/>
        </w:trPr>
        <w:tc>
          <w:tcPr>
            <w:tcW w:w="4478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38A9CA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8A9CB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C38A9CC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D9" w14:paraId="3C38A9D1" w14:textId="77777777">
        <w:trPr>
          <w:trHeight w:val="273"/>
        </w:trPr>
        <w:tc>
          <w:tcPr>
            <w:tcW w:w="4478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38A9CE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8A9CF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C38A9D0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D9" w14:paraId="3C38A9D5" w14:textId="77777777">
        <w:trPr>
          <w:trHeight w:val="277"/>
        </w:trPr>
        <w:tc>
          <w:tcPr>
            <w:tcW w:w="4478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38A9D2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8A9D3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C38A9D4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D9" w14:paraId="3C38A9D9" w14:textId="77777777">
        <w:trPr>
          <w:trHeight w:val="273"/>
        </w:trPr>
        <w:tc>
          <w:tcPr>
            <w:tcW w:w="4478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38A9D6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8A9D7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C38A9D8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D9" w14:paraId="3C38A9DD" w14:textId="77777777">
        <w:trPr>
          <w:trHeight w:val="277"/>
        </w:trPr>
        <w:tc>
          <w:tcPr>
            <w:tcW w:w="4478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38A9DA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8A9DB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C38A9DC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D9" w14:paraId="3C38A9E1" w14:textId="77777777">
        <w:trPr>
          <w:trHeight w:val="273"/>
        </w:trPr>
        <w:tc>
          <w:tcPr>
            <w:tcW w:w="4478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38A9DE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8A9DF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C38A9E0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D9" w14:paraId="3C38A9E5" w14:textId="77777777">
        <w:trPr>
          <w:trHeight w:val="277"/>
        </w:trPr>
        <w:tc>
          <w:tcPr>
            <w:tcW w:w="4478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38A9E2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8A9E3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C38A9E4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D9" w14:paraId="3C38A9E9" w14:textId="77777777">
        <w:trPr>
          <w:trHeight w:val="278"/>
        </w:trPr>
        <w:tc>
          <w:tcPr>
            <w:tcW w:w="4478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38A9E6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8A9E7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C38A9E8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D9" w14:paraId="3C38A9ED" w14:textId="77777777">
        <w:trPr>
          <w:trHeight w:val="273"/>
        </w:trPr>
        <w:tc>
          <w:tcPr>
            <w:tcW w:w="4478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38A9EA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8A9EB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C38A9EC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D9" w14:paraId="3C38A9F1" w14:textId="77777777">
        <w:trPr>
          <w:trHeight w:val="278"/>
        </w:trPr>
        <w:tc>
          <w:tcPr>
            <w:tcW w:w="4478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38A9EE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8A9EF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C38A9F0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D9" w14:paraId="3C38A9F5" w14:textId="77777777">
        <w:trPr>
          <w:trHeight w:val="273"/>
        </w:trPr>
        <w:tc>
          <w:tcPr>
            <w:tcW w:w="4478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38A9F2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8A9F3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C38A9F4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D9" w14:paraId="3C38A9F9" w14:textId="77777777">
        <w:trPr>
          <w:trHeight w:val="278"/>
        </w:trPr>
        <w:tc>
          <w:tcPr>
            <w:tcW w:w="4478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38A9F6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8A9F7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C38A9F8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38A9FA" w14:textId="77777777" w:rsidR="000625D9" w:rsidRDefault="000625D9">
      <w:pPr>
        <w:rPr>
          <w:rFonts w:ascii="Times New Roman"/>
          <w:sz w:val="20"/>
        </w:rPr>
        <w:sectPr w:rsidR="000625D9">
          <w:pgSz w:w="12240" w:h="15840"/>
          <w:pgMar w:top="1340" w:right="1040" w:bottom="280" w:left="1340" w:header="732" w:footer="0" w:gutter="0"/>
          <w:cols w:space="720"/>
        </w:sectPr>
      </w:pPr>
    </w:p>
    <w:p w14:paraId="3C38A9FB" w14:textId="77777777" w:rsidR="000625D9" w:rsidRDefault="000625D9">
      <w:pPr>
        <w:pStyle w:val="BodyText"/>
        <w:spacing w:before="4"/>
        <w:rPr>
          <w:rFonts w:ascii="Times New Roman"/>
          <w:b w:val="0"/>
          <w:sz w:val="8"/>
        </w:rPr>
      </w:pPr>
    </w:p>
    <w:tbl>
      <w:tblPr>
        <w:tblW w:w="0" w:type="auto"/>
        <w:tblInd w:w="14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3508"/>
        <w:gridCol w:w="1617"/>
      </w:tblGrid>
      <w:tr w:rsidR="000625D9" w14:paraId="3C38AA04" w14:textId="77777777">
        <w:trPr>
          <w:trHeight w:val="1035"/>
        </w:trPr>
        <w:tc>
          <w:tcPr>
            <w:tcW w:w="44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3C38A9FC" w14:textId="77777777" w:rsidR="000625D9" w:rsidRDefault="000625D9">
            <w:pPr>
              <w:pStyle w:val="TableParagraph"/>
              <w:spacing w:before="1"/>
              <w:rPr>
                <w:rFonts w:ascii="Times New Roman"/>
              </w:rPr>
            </w:pPr>
          </w:p>
          <w:p w14:paraId="3C38A9FD" w14:textId="77777777" w:rsidR="000625D9" w:rsidRDefault="00E711B1">
            <w:pPr>
              <w:pStyle w:val="TableParagraph"/>
              <w:spacing w:line="275" w:lineRule="exact"/>
              <w:ind w:left="743" w:right="74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Competency/Clinical Skill</w:t>
            </w:r>
          </w:p>
          <w:p w14:paraId="3C38A9FE" w14:textId="77777777" w:rsidR="000625D9" w:rsidRDefault="00E711B1">
            <w:pPr>
              <w:pStyle w:val="TableParagraph"/>
              <w:spacing w:line="252" w:lineRule="exact"/>
              <w:ind w:left="743" w:right="7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COMPLETED</w:t>
            </w:r>
          </w:p>
        </w:tc>
        <w:tc>
          <w:tcPr>
            <w:tcW w:w="3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3C38A9FF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  <w:p w14:paraId="3C38AA00" w14:textId="77777777" w:rsidR="000625D9" w:rsidRDefault="000625D9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C38AA01" w14:textId="77777777" w:rsidR="000625D9" w:rsidRDefault="00E711B1">
            <w:pPr>
              <w:pStyle w:val="TableParagraph"/>
              <w:spacing w:before="1"/>
              <w:ind w:left="6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PRECEPTOR SIGNATURE</w:t>
            </w:r>
          </w:p>
        </w:tc>
        <w:tc>
          <w:tcPr>
            <w:tcW w:w="16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C000"/>
          </w:tcPr>
          <w:p w14:paraId="3C38AA02" w14:textId="77777777" w:rsidR="000625D9" w:rsidRDefault="000625D9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3C38AA03" w14:textId="77777777" w:rsidR="000625D9" w:rsidRDefault="00E711B1">
            <w:pPr>
              <w:pStyle w:val="TableParagraph"/>
              <w:ind w:left="546" w:right="5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DATE</w:t>
            </w:r>
          </w:p>
        </w:tc>
      </w:tr>
      <w:tr w:rsidR="000625D9" w14:paraId="3C38AA08" w14:textId="77777777">
        <w:trPr>
          <w:trHeight w:val="273"/>
        </w:trPr>
        <w:tc>
          <w:tcPr>
            <w:tcW w:w="4478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8AA05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8AA06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3C38AA07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D9" w14:paraId="3C38AA0C" w14:textId="77777777">
        <w:trPr>
          <w:trHeight w:val="273"/>
        </w:trPr>
        <w:tc>
          <w:tcPr>
            <w:tcW w:w="4478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38AA09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8AA0A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C38AA0B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D9" w14:paraId="3C38AA10" w14:textId="77777777">
        <w:trPr>
          <w:trHeight w:val="278"/>
        </w:trPr>
        <w:tc>
          <w:tcPr>
            <w:tcW w:w="4478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38AA0D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8AA0E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C38AA0F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D9" w14:paraId="3C38AA14" w14:textId="77777777">
        <w:trPr>
          <w:trHeight w:val="273"/>
        </w:trPr>
        <w:tc>
          <w:tcPr>
            <w:tcW w:w="4478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38AA11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8AA12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C38AA13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D9" w14:paraId="3C38AA18" w14:textId="77777777">
        <w:trPr>
          <w:trHeight w:val="277"/>
        </w:trPr>
        <w:tc>
          <w:tcPr>
            <w:tcW w:w="4478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38AA15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8AA16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C38AA17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D9" w14:paraId="3C38AA1C" w14:textId="77777777">
        <w:trPr>
          <w:trHeight w:val="273"/>
        </w:trPr>
        <w:tc>
          <w:tcPr>
            <w:tcW w:w="4478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38AA19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8AA1A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C38AA1B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D9" w14:paraId="3C38AA20" w14:textId="77777777">
        <w:trPr>
          <w:trHeight w:val="277"/>
        </w:trPr>
        <w:tc>
          <w:tcPr>
            <w:tcW w:w="4478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38AA1D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8AA1E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C38AA1F" w14:textId="77777777" w:rsidR="000625D9" w:rsidRDefault="00062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38AA21" w14:textId="77777777" w:rsidR="00000000" w:rsidRDefault="00E711B1"/>
    <w:sectPr w:rsidR="00000000">
      <w:pgSz w:w="12240" w:h="15840"/>
      <w:pgMar w:top="1340" w:right="1040" w:bottom="280" w:left="1340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8AA26" w14:textId="77777777" w:rsidR="00000000" w:rsidRDefault="00E711B1">
      <w:r>
        <w:separator/>
      </w:r>
    </w:p>
  </w:endnote>
  <w:endnote w:type="continuationSeparator" w:id="0">
    <w:p w14:paraId="3C38AA28" w14:textId="77777777" w:rsidR="00000000" w:rsidRDefault="00E7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8AA22" w14:textId="77777777" w:rsidR="00000000" w:rsidRDefault="00E711B1">
      <w:r>
        <w:separator/>
      </w:r>
    </w:p>
  </w:footnote>
  <w:footnote w:type="continuationSeparator" w:id="0">
    <w:p w14:paraId="3C38AA24" w14:textId="77777777" w:rsidR="00000000" w:rsidRDefault="00E71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8AA21" w14:textId="77777777" w:rsidR="000625D9" w:rsidRDefault="00E711B1">
    <w:pPr>
      <w:pStyle w:val="BodyText"/>
      <w:spacing w:line="14" w:lineRule="auto"/>
      <w:rPr>
        <w:b w:val="0"/>
        <w:sz w:val="20"/>
      </w:rPr>
    </w:pPr>
    <w:r>
      <w:pict w14:anchorId="3C38AA2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8.8pt;margin-top:35.6pt;width:414.4pt;height:17.6pt;z-index:-251658752;mso-position-horizontal-relative:page;mso-position-vertical-relative:page" filled="f" stroked="f">
          <v:textbox inset="0,0,0,0">
            <w:txbxContent>
              <w:p w14:paraId="3C38AA23" w14:textId="77777777" w:rsidR="000625D9" w:rsidRDefault="00E711B1">
                <w:pPr>
                  <w:pStyle w:val="BodyText"/>
                  <w:spacing w:before="9"/>
                  <w:ind w:left="20"/>
                </w:pPr>
                <w:r>
                  <w:t>Walden University PMHNP PRAC 6665/6675 Clinical Skills List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130"/>
    <w:multiLevelType w:val="hybridMultilevel"/>
    <w:tmpl w:val="2B10510C"/>
    <w:lvl w:ilvl="0" w:tplc="96A8532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9D2AFC6E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en-US"/>
      </w:rPr>
    </w:lvl>
    <w:lvl w:ilvl="2" w:tplc="9FB8E4CE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3" w:tplc="4C84B8E4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en-US"/>
      </w:rPr>
    </w:lvl>
    <w:lvl w:ilvl="4" w:tplc="ACA4B93C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AF9A55EA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75B03CF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7" w:tplc="7FAC6F1A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en-US"/>
      </w:rPr>
    </w:lvl>
    <w:lvl w:ilvl="8" w:tplc="B008A29A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4794569"/>
    <w:multiLevelType w:val="hybridMultilevel"/>
    <w:tmpl w:val="28D85610"/>
    <w:lvl w:ilvl="0" w:tplc="37EE0D4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1F0DCD2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en-US"/>
      </w:rPr>
    </w:lvl>
    <w:lvl w:ilvl="2" w:tplc="0310C67E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3" w:tplc="5F06002E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en-US"/>
      </w:rPr>
    </w:lvl>
    <w:lvl w:ilvl="4" w:tplc="55E8F930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3D7C4F4C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6E38D726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7" w:tplc="578E3B4A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en-US"/>
      </w:rPr>
    </w:lvl>
    <w:lvl w:ilvl="8" w:tplc="D30E4F38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D25789E"/>
    <w:multiLevelType w:val="hybridMultilevel"/>
    <w:tmpl w:val="3ABA62C4"/>
    <w:lvl w:ilvl="0" w:tplc="8E48E6A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1ACEC42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en-US"/>
      </w:rPr>
    </w:lvl>
    <w:lvl w:ilvl="2" w:tplc="30386032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3" w:tplc="F61A0A56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en-US"/>
      </w:rPr>
    </w:lvl>
    <w:lvl w:ilvl="4" w:tplc="D5883DC4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F942EC24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B010E6A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7" w:tplc="C4E05572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en-US"/>
      </w:rPr>
    </w:lvl>
    <w:lvl w:ilvl="8" w:tplc="778A6172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43C65B2"/>
    <w:multiLevelType w:val="hybridMultilevel"/>
    <w:tmpl w:val="3F52C156"/>
    <w:lvl w:ilvl="0" w:tplc="B7FAA5A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5E42765C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en-US"/>
      </w:rPr>
    </w:lvl>
    <w:lvl w:ilvl="2" w:tplc="2758C996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3" w:tplc="05200A3E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en-US"/>
      </w:rPr>
    </w:lvl>
    <w:lvl w:ilvl="4" w:tplc="2ACEA41E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93BE7CE0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04B2840A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7" w:tplc="0F4C2484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en-US"/>
      </w:rPr>
    </w:lvl>
    <w:lvl w:ilvl="8" w:tplc="36BA0E34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148D21E2"/>
    <w:multiLevelType w:val="hybridMultilevel"/>
    <w:tmpl w:val="04163862"/>
    <w:lvl w:ilvl="0" w:tplc="8F8C59C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44E9F36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en-US"/>
      </w:rPr>
    </w:lvl>
    <w:lvl w:ilvl="2" w:tplc="46A6CA4A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3" w:tplc="34DC3466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en-US"/>
      </w:rPr>
    </w:lvl>
    <w:lvl w:ilvl="4" w:tplc="BDF847C2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5F36F84A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F3D25D98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7" w:tplc="1E48377C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en-US"/>
      </w:rPr>
    </w:lvl>
    <w:lvl w:ilvl="8" w:tplc="1708E9FA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14D851C6"/>
    <w:multiLevelType w:val="hybridMultilevel"/>
    <w:tmpl w:val="C1708A34"/>
    <w:lvl w:ilvl="0" w:tplc="4D8A2CE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D14B86E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en-US"/>
      </w:rPr>
    </w:lvl>
    <w:lvl w:ilvl="2" w:tplc="EE78F222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3" w:tplc="8110B7F2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en-US"/>
      </w:rPr>
    </w:lvl>
    <w:lvl w:ilvl="4" w:tplc="31FCE62E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113A329E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50AA04C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7" w:tplc="20C8F968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en-US"/>
      </w:rPr>
    </w:lvl>
    <w:lvl w:ilvl="8" w:tplc="AD3C8454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1D587E15"/>
    <w:multiLevelType w:val="hybridMultilevel"/>
    <w:tmpl w:val="69CADB3E"/>
    <w:lvl w:ilvl="0" w:tplc="7C347CF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94CA08E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en-US"/>
      </w:rPr>
    </w:lvl>
    <w:lvl w:ilvl="2" w:tplc="FE0CC86E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3" w:tplc="DB282F7A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en-US"/>
      </w:rPr>
    </w:lvl>
    <w:lvl w:ilvl="4" w:tplc="D1E00CA2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0C3A65F0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47A84FC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7" w:tplc="63B81CDE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en-US"/>
      </w:rPr>
    </w:lvl>
    <w:lvl w:ilvl="8" w:tplc="E0A8454E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1E1555E2"/>
    <w:multiLevelType w:val="hybridMultilevel"/>
    <w:tmpl w:val="0DF8693C"/>
    <w:lvl w:ilvl="0" w:tplc="AA865F9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A78135A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en-US"/>
      </w:rPr>
    </w:lvl>
    <w:lvl w:ilvl="2" w:tplc="B8EA75A4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3" w:tplc="8646D65E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en-US"/>
      </w:rPr>
    </w:lvl>
    <w:lvl w:ilvl="4" w:tplc="8466AB28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D37A9C84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00168A2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7" w:tplc="01F20080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en-US"/>
      </w:rPr>
    </w:lvl>
    <w:lvl w:ilvl="8" w:tplc="83108A8E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E3D49A1"/>
    <w:multiLevelType w:val="hybridMultilevel"/>
    <w:tmpl w:val="CAF2287C"/>
    <w:lvl w:ilvl="0" w:tplc="8B4C437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5F50D5CE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en-US"/>
      </w:rPr>
    </w:lvl>
    <w:lvl w:ilvl="2" w:tplc="F9049B7A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3" w:tplc="2FDA18BC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en-US"/>
      </w:rPr>
    </w:lvl>
    <w:lvl w:ilvl="4" w:tplc="6570D6BA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378C4926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8668B12A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7" w:tplc="3594E9C0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en-US"/>
      </w:rPr>
    </w:lvl>
    <w:lvl w:ilvl="8" w:tplc="1AB01CDC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26304C1C"/>
    <w:multiLevelType w:val="hybridMultilevel"/>
    <w:tmpl w:val="3AB806F4"/>
    <w:lvl w:ilvl="0" w:tplc="1C20597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10C025A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en-US"/>
      </w:rPr>
    </w:lvl>
    <w:lvl w:ilvl="2" w:tplc="841E1A3C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3" w:tplc="F04632CE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en-US"/>
      </w:rPr>
    </w:lvl>
    <w:lvl w:ilvl="4" w:tplc="8A0C7118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48C05D56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1D2EF3A6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7" w:tplc="B17EBD1A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en-US"/>
      </w:rPr>
    </w:lvl>
    <w:lvl w:ilvl="8" w:tplc="23BC5742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D391263"/>
    <w:multiLevelType w:val="hybridMultilevel"/>
    <w:tmpl w:val="11BCD19C"/>
    <w:lvl w:ilvl="0" w:tplc="ECCA92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D86E1C0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en-US"/>
      </w:rPr>
    </w:lvl>
    <w:lvl w:ilvl="2" w:tplc="28129440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3" w:tplc="F484189C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en-US"/>
      </w:rPr>
    </w:lvl>
    <w:lvl w:ilvl="4" w:tplc="8940F782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F384B8D6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9D509F20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7" w:tplc="1D187028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en-US"/>
      </w:rPr>
    </w:lvl>
    <w:lvl w:ilvl="8" w:tplc="4AD89A18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30E738F1"/>
    <w:multiLevelType w:val="hybridMultilevel"/>
    <w:tmpl w:val="62468B38"/>
    <w:lvl w:ilvl="0" w:tplc="7C08BC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072433C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en-US"/>
      </w:rPr>
    </w:lvl>
    <w:lvl w:ilvl="2" w:tplc="B9A8EC92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3" w:tplc="59E07E40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en-US"/>
      </w:rPr>
    </w:lvl>
    <w:lvl w:ilvl="4" w:tplc="CEA8A82A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BFCC8E62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CA1076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7" w:tplc="C4CC7806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en-US"/>
      </w:rPr>
    </w:lvl>
    <w:lvl w:ilvl="8" w:tplc="F6C0D046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38E02E34"/>
    <w:multiLevelType w:val="hybridMultilevel"/>
    <w:tmpl w:val="951832A6"/>
    <w:lvl w:ilvl="0" w:tplc="544E9A7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A56BA3E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en-US"/>
      </w:rPr>
    </w:lvl>
    <w:lvl w:ilvl="2" w:tplc="700CE42A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3" w:tplc="B88693EC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en-US"/>
      </w:rPr>
    </w:lvl>
    <w:lvl w:ilvl="4" w:tplc="48460266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765E5CD0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27F68A00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7" w:tplc="C06A4944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en-US"/>
      </w:rPr>
    </w:lvl>
    <w:lvl w:ilvl="8" w:tplc="2C2E252C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3B52018B"/>
    <w:multiLevelType w:val="hybridMultilevel"/>
    <w:tmpl w:val="DB1EC8E4"/>
    <w:lvl w:ilvl="0" w:tplc="8496005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24A2598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en-US"/>
      </w:rPr>
    </w:lvl>
    <w:lvl w:ilvl="2" w:tplc="94F6211A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3" w:tplc="6AF49A80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en-US"/>
      </w:rPr>
    </w:lvl>
    <w:lvl w:ilvl="4" w:tplc="D158A470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E2F432B2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2FC6128C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7" w:tplc="E2601602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en-US"/>
      </w:rPr>
    </w:lvl>
    <w:lvl w:ilvl="8" w:tplc="932430F6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415A5C66"/>
    <w:multiLevelType w:val="hybridMultilevel"/>
    <w:tmpl w:val="FEC8C3EC"/>
    <w:lvl w:ilvl="0" w:tplc="B08A405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752D9E0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en-US"/>
      </w:rPr>
    </w:lvl>
    <w:lvl w:ilvl="2" w:tplc="044C1A34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3" w:tplc="C5DE4F6A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en-US"/>
      </w:rPr>
    </w:lvl>
    <w:lvl w:ilvl="4" w:tplc="EDEAADAE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70BEB0F2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B720FBA0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7" w:tplc="CD42133E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en-US"/>
      </w:rPr>
    </w:lvl>
    <w:lvl w:ilvl="8" w:tplc="A5EA724A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437C377D"/>
    <w:multiLevelType w:val="hybridMultilevel"/>
    <w:tmpl w:val="036EE0FC"/>
    <w:lvl w:ilvl="0" w:tplc="A4CA699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2F00846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en-US"/>
      </w:rPr>
    </w:lvl>
    <w:lvl w:ilvl="2" w:tplc="E0EAFF4E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3" w:tplc="21AAD7DA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en-US"/>
      </w:rPr>
    </w:lvl>
    <w:lvl w:ilvl="4" w:tplc="65F29158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8A124BCA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DA0EFA36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7" w:tplc="94307FE6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en-US"/>
      </w:rPr>
    </w:lvl>
    <w:lvl w:ilvl="8" w:tplc="FCEEF822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482031DD"/>
    <w:multiLevelType w:val="hybridMultilevel"/>
    <w:tmpl w:val="53266FB0"/>
    <w:lvl w:ilvl="0" w:tplc="2AC8843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B8E46B2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en-US"/>
      </w:rPr>
    </w:lvl>
    <w:lvl w:ilvl="2" w:tplc="65FE4684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3" w:tplc="C6704C74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en-US"/>
      </w:rPr>
    </w:lvl>
    <w:lvl w:ilvl="4" w:tplc="847CF84E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4B78BD44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9260FEA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7" w:tplc="0B38DA12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en-US"/>
      </w:rPr>
    </w:lvl>
    <w:lvl w:ilvl="8" w:tplc="7A68462E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494A5C88"/>
    <w:multiLevelType w:val="hybridMultilevel"/>
    <w:tmpl w:val="1A825374"/>
    <w:lvl w:ilvl="0" w:tplc="17CC525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B06976C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en-US"/>
      </w:rPr>
    </w:lvl>
    <w:lvl w:ilvl="2" w:tplc="8C90F112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3" w:tplc="072C9A80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en-US"/>
      </w:rPr>
    </w:lvl>
    <w:lvl w:ilvl="4" w:tplc="CD92D750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95845404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A2B46DF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7" w:tplc="25D6E4E0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en-US"/>
      </w:rPr>
    </w:lvl>
    <w:lvl w:ilvl="8" w:tplc="FB06AB76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5AB469F3"/>
    <w:multiLevelType w:val="hybridMultilevel"/>
    <w:tmpl w:val="D3EC9714"/>
    <w:lvl w:ilvl="0" w:tplc="7F88F6C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2421B02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en-US"/>
      </w:rPr>
    </w:lvl>
    <w:lvl w:ilvl="2" w:tplc="6BB2F8F4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3" w:tplc="403A77D8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en-US"/>
      </w:rPr>
    </w:lvl>
    <w:lvl w:ilvl="4" w:tplc="058AF062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9A8A1886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28408B06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7" w:tplc="F40648BC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en-US"/>
      </w:rPr>
    </w:lvl>
    <w:lvl w:ilvl="8" w:tplc="A448F7BA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5BD6797C"/>
    <w:multiLevelType w:val="hybridMultilevel"/>
    <w:tmpl w:val="BF32743A"/>
    <w:lvl w:ilvl="0" w:tplc="591E42D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7A2AF04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en-US"/>
      </w:rPr>
    </w:lvl>
    <w:lvl w:ilvl="2" w:tplc="990E5CC4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3" w:tplc="4CA49808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en-US"/>
      </w:rPr>
    </w:lvl>
    <w:lvl w:ilvl="4" w:tplc="F408697A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CA326B70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43FA480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7" w:tplc="A2400FFC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en-US"/>
      </w:rPr>
    </w:lvl>
    <w:lvl w:ilvl="8" w:tplc="ABC63F5C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61780F1A"/>
    <w:multiLevelType w:val="hybridMultilevel"/>
    <w:tmpl w:val="1CD692AC"/>
    <w:lvl w:ilvl="0" w:tplc="4888E41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9C2CB78E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en-US"/>
      </w:rPr>
    </w:lvl>
    <w:lvl w:ilvl="2" w:tplc="496AF708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3" w:tplc="71FEBC2C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en-US"/>
      </w:rPr>
    </w:lvl>
    <w:lvl w:ilvl="4" w:tplc="799A88EC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26969C78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110C691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7" w:tplc="FE546EB0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en-US"/>
      </w:rPr>
    </w:lvl>
    <w:lvl w:ilvl="8" w:tplc="B55866AC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639D497B"/>
    <w:multiLevelType w:val="hybridMultilevel"/>
    <w:tmpl w:val="86446CFA"/>
    <w:lvl w:ilvl="0" w:tplc="35E26C1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532AD404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en-US"/>
      </w:rPr>
    </w:lvl>
    <w:lvl w:ilvl="2" w:tplc="36723842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3" w:tplc="8A74078C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en-US"/>
      </w:rPr>
    </w:lvl>
    <w:lvl w:ilvl="4" w:tplc="ED50D4A2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D1ECC276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B8CE41C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7" w:tplc="D708CA4A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en-US"/>
      </w:rPr>
    </w:lvl>
    <w:lvl w:ilvl="8" w:tplc="35B26914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64BF307C"/>
    <w:multiLevelType w:val="hybridMultilevel"/>
    <w:tmpl w:val="6FDEFEDC"/>
    <w:lvl w:ilvl="0" w:tplc="E5EACA2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9F6D400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en-US"/>
      </w:rPr>
    </w:lvl>
    <w:lvl w:ilvl="2" w:tplc="C22C951E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3" w:tplc="0D34C7F6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en-US"/>
      </w:rPr>
    </w:lvl>
    <w:lvl w:ilvl="4" w:tplc="DE3E9C4A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5DACFFBA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12FCC4C8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7" w:tplc="A7306EA2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en-US"/>
      </w:rPr>
    </w:lvl>
    <w:lvl w:ilvl="8" w:tplc="B9C43C62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670629FD"/>
    <w:multiLevelType w:val="hybridMultilevel"/>
    <w:tmpl w:val="2F02B890"/>
    <w:lvl w:ilvl="0" w:tplc="11CE8B5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9266476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en-US"/>
      </w:rPr>
    </w:lvl>
    <w:lvl w:ilvl="2" w:tplc="964EB7B4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3" w:tplc="1F623810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en-US"/>
      </w:rPr>
    </w:lvl>
    <w:lvl w:ilvl="4" w:tplc="3AE82602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83FE0946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252EA7D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7" w:tplc="7F6275D0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en-US"/>
      </w:rPr>
    </w:lvl>
    <w:lvl w:ilvl="8" w:tplc="211EDEAA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68420348"/>
    <w:multiLevelType w:val="hybridMultilevel"/>
    <w:tmpl w:val="21D41AE8"/>
    <w:lvl w:ilvl="0" w:tplc="7C0AE7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48C0556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en-US"/>
      </w:rPr>
    </w:lvl>
    <w:lvl w:ilvl="2" w:tplc="F7B6B2C8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3" w:tplc="149E3BC4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en-US"/>
      </w:rPr>
    </w:lvl>
    <w:lvl w:ilvl="4" w:tplc="5738669A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93049284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402C23EA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7" w:tplc="4E767474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en-US"/>
      </w:rPr>
    </w:lvl>
    <w:lvl w:ilvl="8" w:tplc="05BAF6DE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6E1C7AD7"/>
    <w:multiLevelType w:val="hybridMultilevel"/>
    <w:tmpl w:val="DF64AB6E"/>
    <w:lvl w:ilvl="0" w:tplc="1F02E68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848F98C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en-US"/>
      </w:rPr>
    </w:lvl>
    <w:lvl w:ilvl="2" w:tplc="3968D28E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3" w:tplc="363AD756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en-US"/>
      </w:rPr>
    </w:lvl>
    <w:lvl w:ilvl="4" w:tplc="BD063800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BD98F546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0BB2079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7" w:tplc="7E58907E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en-US"/>
      </w:rPr>
    </w:lvl>
    <w:lvl w:ilvl="8" w:tplc="C0E21A88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72933572"/>
    <w:multiLevelType w:val="hybridMultilevel"/>
    <w:tmpl w:val="18302E7E"/>
    <w:lvl w:ilvl="0" w:tplc="0100959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C46D178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en-US"/>
      </w:rPr>
    </w:lvl>
    <w:lvl w:ilvl="2" w:tplc="5FBAE9CE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3" w:tplc="34E245BE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en-US"/>
      </w:rPr>
    </w:lvl>
    <w:lvl w:ilvl="4" w:tplc="F07EA964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168EBF2E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D9C4F40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7" w:tplc="7D36E750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en-US"/>
      </w:rPr>
    </w:lvl>
    <w:lvl w:ilvl="8" w:tplc="868C3156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759E063F"/>
    <w:multiLevelType w:val="hybridMultilevel"/>
    <w:tmpl w:val="9BFEFA98"/>
    <w:lvl w:ilvl="0" w:tplc="5D3C271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5690629E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en-US"/>
      </w:rPr>
    </w:lvl>
    <w:lvl w:ilvl="2" w:tplc="B0C2B4AE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3" w:tplc="2F06565A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en-US"/>
      </w:rPr>
    </w:lvl>
    <w:lvl w:ilvl="4" w:tplc="36826992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6980C126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80603FF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7" w:tplc="87BE1000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en-US"/>
      </w:rPr>
    </w:lvl>
    <w:lvl w:ilvl="8" w:tplc="19F09100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en-US"/>
      </w:rPr>
    </w:lvl>
  </w:abstractNum>
  <w:num w:numId="1">
    <w:abstractNumId w:val="22"/>
  </w:num>
  <w:num w:numId="2">
    <w:abstractNumId w:val="27"/>
  </w:num>
  <w:num w:numId="3">
    <w:abstractNumId w:val="8"/>
  </w:num>
  <w:num w:numId="4">
    <w:abstractNumId w:val="13"/>
  </w:num>
  <w:num w:numId="5">
    <w:abstractNumId w:val="20"/>
  </w:num>
  <w:num w:numId="6">
    <w:abstractNumId w:val="12"/>
  </w:num>
  <w:num w:numId="7">
    <w:abstractNumId w:val="17"/>
  </w:num>
  <w:num w:numId="8">
    <w:abstractNumId w:val="14"/>
  </w:num>
  <w:num w:numId="9">
    <w:abstractNumId w:val="1"/>
  </w:num>
  <w:num w:numId="10">
    <w:abstractNumId w:val="16"/>
  </w:num>
  <w:num w:numId="11">
    <w:abstractNumId w:val="18"/>
  </w:num>
  <w:num w:numId="12">
    <w:abstractNumId w:val="4"/>
  </w:num>
  <w:num w:numId="13">
    <w:abstractNumId w:val="21"/>
  </w:num>
  <w:num w:numId="14">
    <w:abstractNumId w:val="19"/>
  </w:num>
  <w:num w:numId="15">
    <w:abstractNumId w:val="7"/>
  </w:num>
  <w:num w:numId="16">
    <w:abstractNumId w:val="26"/>
  </w:num>
  <w:num w:numId="17">
    <w:abstractNumId w:val="3"/>
  </w:num>
  <w:num w:numId="18">
    <w:abstractNumId w:val="10"/>
  </w:num>
  <w:num w:numId="19">
    <w:abstractNumId w:val="5"/>
  </w:num>
  <w:num w:numId="20">
    <w:abstractNumId w:val="0"/>
  </w:num>
  <w:num w:numId="21">
    <w:abstractNumId w:val="15"/>
  </w:num>
  <w:num w:numId="22">
    <w:abstractNumId w:val="24"/>
  </w:num>
  <w:num w:numId="23">
    <w:abstractNumId w:val="11"/>
  </w:num>
  <w:num w:numId="24">
    <w:abstractNumId w:val="23"/>
  </w:num>
  <w:num w:numId="25">
    <w:abstractNumId w:val="25"/>
  </w:num>
  <w:num w:numId="26">
    <w:abstractNumId w:val="6"/>
  </w:num>
  <w:num w:numId="27">
    <w:abstractNumId w:val="9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5D9"/>
    <w:rsid w:val="000625D9"/>
    <w:rsid w:val="00E7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8A933"/>
  <w15:docId w15:val="{C0ACFF7E-1F6D-426F-94CE-5D4FA830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PMHNP PRAC 6665 6675 Clinical Skills List.docx</dc:title>
  <cp:lastModifiedBy>Dulaney, Charlee</cp:lastModifiedBy>
  <cp:revision>2</cp:revision>
  <dcterms:created xsi:type="dcterms:W3CDTF">2021-01-18T06:50:00Z</dcterms:created>
  <dcterms:modified xsi:type="dcterms:W3CDTF">2022-04-29T16:36:00Z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Word</vt:lpwstr>
  </property>
  <property fmtid="{D5CDD505-2E9C-101B-9397-08002B2CF9AE}" pid="4" name="LastSaved">
    <vt:filetime>2021-01-18T00:00:00Z</vt:filetime>
  </property>
</Properties>
</file>